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7B6" w14:textId="77777777" w:rsidR="00EF2992" w:rsidRPr="00B71572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09D909E" w14:textId="77777777" w:rsidR="00EF2992" w:rsidRPr="00227508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Date</w:t>
      </w:r>
    </w:p>
    <w:p w14:paraId="67C203BE" w14:textId="77777777" w:rsidR="00EF2992" w:rsidRPr="00227508" w:rsidRDefault="00EF2992" w:rsidP="00EF2992">
      <w:pPr>
        <w:pStyle w:val="ListParagraph"/>
        <w:ind w:left="0"/>
        <w:jc w:val="both"/>
        <w:rPr>
          <w:sz w:val="18"/>
          <w:szCs w:val="18"/>
        </w:rPr>
      </w:pPr>
    </w:p>
    <w:p w14:paraId="19168417" w14:textId="77777777" w:rsidR="00EF2992" w:rsidRPr="00227508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Name Surname</w:t>
      </w:r>
    </w:p>
    <w:p w14:paraId="0FD627B2" w14:textId="77777777" w:rsidR="00EF2992" w:rsidRPr="00227508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Company Name</w:t>
      </w:r>
    </w:p>
    <w:p w14:paraId="25BD9A21" w14:textId="77777777" w:rsidR="00EF2992" w:rsidRPr="00227508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Physical Address</w:t>
      </w:r>
    </w:p>
    <w:p w14:paraId="75CE9BE2" w14:textId="77777777" w:rsidR="00EF2992" w:rsidRPr="00227508" w:rsidRDefault="00EF2992" w:rsidP="00EF299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TOWN/CITY</w:t>
      </w:r>
    </w:p>
    <w:p w14:paraId="123F1A46" w14:textId="77777777" w:rsidR="00EF2992" w:rsidRPr="00227508" w:rsidRDefault="00EF2992" w:rsidP="00EF299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z w:val="18"/>
          <w:szCs w:val="18"/>
          <w:lang w:val="en-GB" w:eastAsia="en-US"/>
        </w:rPr>
      </w:pPr>
    </w:p>
    <w:p w14:paraId="19DFBBEF" w14:textId="77777777" w:rsidR="00EF2992" w:rsidRPr="00227508" w:rsidRDefault="00EF2992" w:rsidP="00EF2992">
      <w:pPr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373984C2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Valued Intermediary,</w:t>
      </w:r>
    </w:p>
    <w:p w14:paraId="34A6E483" w14:textId="77777777" w:rsidR="00EF2992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01994DDC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714CA359" w14:textId="77777777" w:rsidR="00EF2992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 w:val="18"/>
          <w:szCs w:val="18"/>
          <w:lang w:val="en-GB" w:eastAsia="en-US"/>
        </w:rPr>
      </w:pPr>
      <w:r>
        <w:rPr>
          <w:rFonts w:eastAsia="Calibri" w:cs="Arial"/>
          <w:b/>
          <w:bCs/>
          <w:color w:val="000000"/>
          <w:sz w:val="18"/>
          <w:szCs w:val="18"/>
          <w:lang w:val="en-GB" w:eastAsia="en-US"/>
        </w:rPr>
        <w:t>Financial Intelligence Act 13 0f 2012 (FIA) changes</w:t>
      </w:r>
    </w:p>
    <w:p w14:paraId="2423708A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 w:val="18"/>
          <w:szCs w:val="18"/>
          <w:lang w:val="en-GB" w:eastAsia="en-US"/>
        </w:rPr>
      </w:pPr>
    </w:p>
    <w:p w14:paraId="7EA13007" w14:textId="77777777" w:rsidR="00EF2992" w:rsidRPr="00B71572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08BC6AD7" w14:textId="7285EDBD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This to confirm that short-term Insurers are no longer subject to FIA, which means that the documents associated with FIA/AML no longer need be provided.</w:t>
      </w:r>
    </w:p>
    <w:p w14:paraId="3F5B7BF8" w14:textId="77777777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</w:p>
    <w:p w14:paraId="479DEE71" w14:textId="56126A6A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Certain documents will still, however, be required for us to issue a policy.  These include:</w:t>
      </w:r>
    </w:p>
    <w:p w14:paraId="7B3B9BCD" w14:textId="77777777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</w:p>
    <w:p w14:paraId="10D13F31" w14:textId="1B8937C1" w:rsidR="00EF2992" w:rsidRDefault="00EF2992" w:rsidP="00EF29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Copy of ID/Passport for Personal policies and Company Registration for Commercial &amp; Corporate policies.</w:t>
      </w:r>
    </w:p>
    <w:p w14:paraId="467201FC" w14:textId="05B06993" w:rsidR="00EF2992" w:rsidRDefault="00EF2992" w:rsidP="00EF29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 xml:space="preserve">Signed bank </w:t>
      </w:r>
      <w:proofErr w:type="spellStart"/>
      <w:r>
        <w:rPr>
          <w:rFonts w:eastAsiaTheme="minorHAnsi" w:cs="Century Gothic"/>
          <w:color w:val="000000"/>
          <w:sz w:val="18"/>
          <w:szCs w:val="18"/>
          <w:lang w:eastAsia="en-US"/>
        </w:rPr>
        <w:t>authorisation</w:t>
      </w:r>
      <w:proofErr w:type="spellEnd"/>
      <w:r>
        <w:rPr>
          <w:rFonts w:eastAsiaTheme="minorHAnsi" w:cs="Century Gothic"/>
          <w:color w:val="000000"/>
          <w:sz w:val="18"/>
          <w:szCs w:val="18"/>
          <w:lang w:eastAsia="en-US"/>
        </w:rPr>
        <w:t xml:space="preserve"> form for all policies. This is not only required for the monthly premium deductions, but also for refund or claims payments.</w:t>
      </w:r>
    </w:p>
    <w:p w14:paraId="1EC2E974" w14:textId="77777777" w:rsidR="00EF2992" w:rsidRDefault="00EF2992" w:rsidP="00EF29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Registration documents for all vehicles.</w:t>
      </w:r>
    </w:p>
    <w:p w14:paraId="3682D6DD" w14:textId="77777777" w:rsidR="00EF2992" w:rsidRDefault="00EF2992" w:rsidP="00EF29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Valuation certificates for all Specified All Risks items.</w:t>
      </w:r>
    </w:p>
    <w:p w14:paraId="5479C050" w14:textId="77777777" w:rsidR="00EF2992" w:rsidRDefault="00EF2992" w:rsidP="00EF29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Questionnaires for certain classes of business.</w:t>
      </w:r>
    </w:p>
    <w:p w14:paraId="5DD3A9B5" w14:textId="77777777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</w:p>
    <w:p w14:paraId="1C226D22" w14:textId="5BCEDBC1" w:rsidR="00EF2992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/>
          <w:sz w:val="18"/>
          <w:szCs w:val="18"/>
          <w:lang w:eastAsia="en-US"/>
        </w:rPr>
      </w:pPr>
      <w:r>
        <w:rPr>
          <w:rFonts w:eastAsiaTheme="minorHAnsi" w:cs="Century Gothic"/>
          <w:color w:val="000000"/>
          <w:sz w:val="18"/>
          <w:szCs w:val="18"/>
          <w:lang w:eastAsia="en-US"/>
        </w:rPr>
        <w:t>Additional</w:t>
      </w:r>
      <w:r w:rsidRPr="000F5083">
        <w:rPr>
          <w:rFonts w:eastAsiaTheme="minorHAnsi" w:cs="Century Gothic"/>
          <w:color w:val="000000"/>
          <w:sz w:val="18"/>
          <w:szCs w:val="18"/>
          <w:lang w:eastAsia="en-US"/>
        </w:rPr>
        <w:t xml:space="preserve"> documents may be required, subject to the individual portfolio or </w:t>
      </w:r>
      <w:r>
        <w:rPr>
          <w:rFonts w:eastAsiaTheme="minorHAnsi" w:cs="Century Gothic"/>
          <w:color w:val="000000"/>
          <w:sz w:val="18"/>
          <w:szCs w:val="18"/>
          <w:lang w:eastAsia="en-US"/>
        </w:rPr>
        <w:t>i</w:t>
      </w:r>
      <w:r w:rsidRPr="000F5083">
        <w:rPr>
          <w:rFonts w:eastAsiaTheme="minorHAnsi" w:cs="Century Gothic"/>
          <w:color w:val="000000"/>
          <w:sz w:val="18"/>
          <w:szCs w:val="18"/>
          <w:lang w:eastAsia="en-US"/>
        </w:rPr>
        <w:t>nsured’s specific needs.</w:t>
      </w:r>
    </w:p>
    <w:p w14:paraId="696B4901" w14:textId="77777777" w:rsidR="00EF2992" w:rsidRPr="00227508" w:rsidRDefault="00EF2992" w:rsidP="00EF2992">
      <w:pPr>
        <w:autoSpaceDE w:val="0"/>
        <w:autoSpaceDN w:val="0"/>
        <w:adjustRightInd w:val="0"/>
        <w:jc w:val="both"/>
        <w:rPr>
          <w:rFonts w:eastAsiaTheme="minorHAnsi" w:cs="Century Gothic"/>
          <w:color w:val="000000" w:themeColor="text1"/>
          <w:sz w:val="18"/>
          <w:szCs w:val="18"/>
          <w:lang w:eastAsia="en-US"/>
        </w:rPr>
      </w:pPr>
    </w:p>
    <w:p w14:paraId="53DC9BFB" w14:textId="41798227" w:rsidR="00EF2992" w:rsidRDefault="004E175B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eastAsia="en-US"/>
        </w:rPr>
      </w:pPr>
      <w:r>
        <w:rPr>
          <w:rFonts w:eastAsia="Calibri" w:cs="Arial"/>
          <w:color w:val="000000"/>
          <w:spacing w:val="2"/>
          <w:sz w:val="18"/>
          <w:szCs w:val="18"/>
          <w:lang w:eastAsia="en-US"/>
        </w:rPr>
        <w:t>S</w:t>
      </w:r>
      <w:r w:rsidR="00EF2992">
        <w:rPr>
          <w:rFonts w:eastAsia="Calibri" w:cs="Arial"/>
          <w:color w:val="000000"/>
          <w:spacing w:val="2"/>
          <w:sz w:val="18"/>
          <w:szCs w:val="18"/>
          <w:lang w:eastAsia="en-US"/>
        </w:rPr>
        <w:t>hould you need any additional information or assistance</w:t>
      </w:r>
      <w:r>
        <w:rPr>
          <w:rFonts w:eastAsia="Calibri" w:cs="Arial"/>
          <w:color w:val="000000"/>
          <w:spacing w:val="2"/>
          <w:sz w:val="18"/>
          <w:szCs w:val="18"/>
          <w:lang w:eastAsia="en-US"/>
        </w:rPr>
        <w:t xml:space="preserve">, please feel free to contact Amanda Barnard (+264 81 643 8964)  in respect of Personal Lines or </w:t>
      </w:r>
      <w:proofErr w:type="spellStart"/>
      <w:r>
        <w:rPr>
          <w:rFonts w:eastAsia="Calibri" w:cs="Arial"/>
          <w:color w:val="000000"/>
          <w:spacing w:val="2"/>
          <w:sz w:val="18"/>
          <w:szCs w:val="18"/>
          <w:lang w:eastAsia="en-US"/>
        </w:rPr>
        <w:t>Elmone</w:t>
      </w:r>
      <w:proofErr w:type="spellEnd"/>
      <w:r>
        <w:rPr>
          <w:rFonts w:eastAsia="Calibri" w:cs="Arial"/>
          <w:color w:val="000000"/>
          <w:spacing w:val="2"/>
          <w:sz w:val="18"/>
          <w:szCs w:val="18"/>
          <w:lang w:eastAsia="en-US"/>
        </w:rPr>
        <w:t xml:space="preserve"> van Wyk (+264 81 643 8974) for Corporate or Commercial</w:t>
      </w:r>
      <w:r w:rsidR="00EF2992">
        <w:rPr>
          <w:rFonts w:eastAsia="Calibri" w:cs="Arial"/>
          <w:color w:val="000000"/>
          <w:spacing w:val="2"/>
          <w:sz w:val="18"/>
          <w:szCs w:val="18"/>
          <w:lang w:eastAsia="en-US"/>
        </w:rPr>
        <w:t>.</w:t>
      </w:r>
    </w:p>
    <w:p w14:paraId="5158C63F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eastAsia="en-US"/>
        </w:rPr>
      </w:pPr>
    </w:p>
    <w:p w14:paraId="55BA4576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6607B341" w14:textId="685E5718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Yours s</w:t>
      </w:r>
      <w:r w:rsidRPr="00227508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incerely,</w:t>
      </w:r>
    </w:p>
    <w:p w14:paraId="5074BA53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291CE9B4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553E7947" w14:textId="77777777" w:rsidR="00EF2992" w:rsidRPr="00227508" w:rsidRDefault="00EF2992" w:rsidP="00EF299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</w:p>
    <w:p w14:paraId="58BF7F4B" w14:textId="180D7222" w:rsidR="00EF2992" w:rsidRPr="00227508" w:rsidRDefault="00287C33" w:rsidP="00EF299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 w:val="18"/>
          <w:szCs w:val="18"/>
          <w:lang w:val="en-GB" w:eastAsia="en-US"/>
        </w:rPr>
      </w:pPr>
      <w:r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Your Name</w:t>
      </w:r>
    </w:p>
    <w:p w14:paraId="04E76129" w14:textId="2604DA53" w:rsidR="00871744" w:rsidRDefault="00287C33" w:rsidP="00EF2992">
      <w:pPr>
        <w:rPr>
          <w:rFonts w:eastAsia="Calibri" w:cs="Arial"/>
          <w:b/>
          <w:bCs/>
          <w:color w:val="000000"/>
          <w:spacing w:val="2"/>
          <w:sz w:val="18"/>
          <w:szCs w:val="18"/>
          <w:lang w:val="en-GB" w:eastAsia="en-US"/>
        </w:rPr>
      </w:pPr>
      <w:r>
        <w:rPr>
          <w:rFonts w:eastAsia="Calibri" w:cs="Arial"/>
          <w:b/>
          <w:bCs/>
          <w:color w:val="000000"/>
          <w:spacing w:val="2"/>
          <w:sz w:val="18"/>
          <w:szCs w:val="18"/>
          <w:lang w:val="en-GB" w:eastAsia="en-US"/>
        </w:rPr>
        <w:t>YOUR TITLE</w:t>
      </w:r>
    </w:p>
    <w:p w14:paraId="23387999" w14:textId="768F43B5" w:rsidR="00287C33" w:rsidRPr="00287C33" w:rsidRDefault="00287C33" w:rsidP="00EF2992">
      <w:pPr>
        <w:rPr>
          <w:rStyle w:val="GridTable1Light1"/>
          <w:smallCaps w:val="0"/>
          <w:spacing w:val="0"/>
          <w:sz w:val="20"/>
        </w:rPr>
      </w:pPr>
      <w:r w:rsidRPr="00287C33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 xml:space="preserve">Your contact </w:t>
      </w:r>
      <w:proofErr w:type="gramStart"/>
      <w:r w:rsidRPr="00287C33">
        <w:rPr>
          <w:rFonts w:eastAsia="Calibri" w:cs="Arial"/>
          <w:color w:val="000000"/>
          <w:spacing w:val="2"/>
          <w:sz w:val="18"/>
          <w:szCs w:val="18"/>
          <w:lang w:val="en-GB" w:eastAsia="en-US"/>
        </w:rPr>
        <w:t>details</w:t>
      </w:r>
      <w:proofErr w:type="gramEnd"/>
    </w:p>
    <w:sectPr w:rsidR="00287C33" w:rsidRPr="00287C33" w:rsidSect="00DD7C4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73" w:right="821" w:bottom="1843" w:left="158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A625" w14:textId="77777777" w:rsidR="00976F17" w:rsidRDefault="00976F17" w:rsidP="00014947">
      <w:r>
        <w:separator/>
      </w:r>
    </w:p>
  </w:endnote>
  <w:endnote w:type="continuationSeparator" w:id="0">
    <w:p w14:paraId="47639458" w14:textId="77777777" w:rsidR="00976F17" w:rsidRDefault="00976F17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egular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F3E1" w14:textId="2DEEF045" w:rsidR="00E94F36" w:rsidRDefault="00E94F36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D2D6" w14:textId="1813362D" w:rsidR="00605FE1" w:rsidRDefault="002741C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B7C6" wp14:editId="208650E8">
              <wp:simplePos x="0" y="0"/>
              <wp:positionH relativeFrom="column">
                <wp:posOffset>-111872</wp:posOffset>
              </wp:positionH>
              <wp:positionV relativeFrom="page">
                <wp:posOffset>9791700</wp:posOffset>
              </wp:positionV>
              <wp:extent cx="6216650" cy="609600"/>
              <wp:effectExtent l="0" t="0" r="0" b="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66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417A" w14:textId="77777777"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>Old Mutual Short-Term Insurance Company (Namibia) Limited. Reg No: 89/459</w:t>
                          </w:r>
                        </w:p>
                        <w:p w14:paraId="3D92CA2D" w14:textId="7CBBCDDE" w:rsidR="00E4497B" w:rsidRPr="002741CB" w:rsidRDefault="002D39C4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</w:pP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D </w:t>
                          </w:r>
                          <w:proofErr w:type="spellStart"/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Nuyoma</w:t>
                          </w:r>
                          <w:proofErr w:type="spellEnd"/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(Chairman),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MT </w:t>
                          </w:r>
                          <w:proofErr w:type="spellStart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Chigariro</w:t>
                          </w:r>
                          <w:proofErr w:type="spellEnd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(Zimbabwean)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, </w:t>
                          </w:r>
                          <w:r w:rsidR="00FA355C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 Abraham (South African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),</w:t>
                          </w:r>
                          <w:r w:rsidR="009C310D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0768F6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SN Lombaard,</w:t>
                          </w: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P Kauta</w:t>
                          </w:r>
                          <w:r w:rsidR="000768F6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84FEF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and 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DE Smit.</w:t>
                          </w:r>
                        </w:p>
                        <w:p w14:paraId="4362E68E" w14:textId="77777777" w:rsidR="00E4497B" w:rsidRPr="002741CB" w:rsidRDefault="00E4497B" w:rsidP="00E4497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Company Secretary: Old Mutual Life Assurance Company (Namibia) Limited</w:t>
                          </w:r>
                        </w:p>
                        <w:p w14:paraId="134EC971" w14:textId="4CA3D4F9" w:rsidR="009A21BB" w:rsidRPr="002741CB" w:rsidRDefault="009A21BB" w:rsidP="002741C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B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.8pt;margin-top:771pt;width:48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" filled="f" stroked="f">
              <v:textbox>
                <w:txbxContent>
                  <w:p w14:paraId="442E417A" w14:textId="77777777"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>Old Mutual Short-Term Insurance Company (Namibia) Limited. Reg No: 89/459</w:t>
                    </w:r>
                  </w:p>
                  <w:p w14:paraId="3D92CA2D" w14:textId="7CBBCDDE" w:rsidR="00E4497B" w:rsidRPr="002741CB" w:rsidRDefault="002D39C4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</w:pP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D </w:t>
                    </w:r>
                    <w:proofErr w:type="spellStart"/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Nuyoma</w:t>
                    </w:r>
                    <w:proofErr w:type="spellEnd"/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(Chairman),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MT </w:t>
                    </w:r>
                    <w:proofErr w:type="spellStart"/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Chigariro</w:t>
                    </w:r>
                    <w:proofErr w:type="spellEnd"/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(Zimbabwean)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, </w:t>
                    </w:r>
                    <w:r w:rsidR="00FA355C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 Abraham (South African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),</w:t>
                    </w:r>
                    <w:r w:rsidR="009C310D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0768F6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SN Lombaard,</w:t>
                    </w: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P Kauta</w:t>
                    </w:r>
                    <w:r w:rsidR="000768F6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84FEF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and 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DE Smit.</w:t>
                    </w:r>
                  </w:p>
                  <w:p w14:paraId="4362E68E" w14:textId="77777777" w:rsidR="00E4497B" w:rsidRPr="002741CB" w:rsidRDefault="00E4497B" w:rsidP="00E4497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Company Secretary: Old Mutual Life Assurance Company (Namibia) Limited</w:t>
                    </w:r>
                  </w:p>
                  <w:p w14:paraId="134EC971" w14:textId="4CA3D4F9" w:rsidR="009A21BB" w:rsidRPr="002741CB" w:rsidRDefault="009A21BB" w:rsidP="002741C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381A" w14:textId="77777777" w:rsidR="00976F17" w:rsidRDefault="00976F17" w:rsidP="00014947">
      <w:r>
        <w:separator/>
      </w:r>
    </w:p>
  </w:footnote>
  <w:footnote w:type="continuationSeparator" w:id="0">
    <w:p w14:paraId="29EFFD02" w14:textId="77777777" w:rsidR="00976F17" w:rsidRDefault="00976F17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12A" w14:textId="59C607F4" w:rsidR="00C502B8" w:rsidRDefault="009F4AE8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A17" w14:textId="7371EB0B" w:rsidR="00E94F36" w:rsidRDefault="00762526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796EE396">
          <wp:simplePos x="0" y="0"/>
          <wp:positionH relativeFrom="column">
            <wp:posOffset>-1014095</wp:posOffset>
          </wp:positionH>
          <wp:positionV relativeFrom="paragraph">
            <wp:posOffset>-170815</wp:posOffset>
          </wp:positionV>
          <wp:extent cx="7567295" cy="1246378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15" cy="124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A65" w14:textId="7F2DCB7F" w:rsidR="00C502B8" w:rsidRDefault="00871744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1CB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8FA2" w14:textId="77777777" w:rsidR="00E4497B" w:rsidRPr="00327337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14:paraId="593B394E" w14:textId="32908018" w:rsidR="00E4497B" w:rsidRPr="008A183A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PO Box 151, Windhoek, Namibia.</w:t>
                          </w:r>
                        </w:p>
                        <w:p w14:paraId="0A2FFED9" w14:textId="3CA33ECD" w:rsidR="00175FF9" w:rsidRDefault="00E4497B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 w:rsidR="00AB1B17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" filled="f" stroked="f">
              <v:path arrowok="t"/>
              <v:textbox inset=",7.2pt,,7.2pt">
                <w:txbxContent>
                  <w:p w14:paraId="70C88FA2" w14:textId="77777777" w:rsidR="00E4497B" w:rsidRPr="00327337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14:paraId="593B394E" w14:textId="32908018" w:rsidR="00E4497B" w:rsidRPr="008A183A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PO Box 151, Windhoek, Namibia.</w:t>
                    </w:r>
                  </w:p>
                  <w:p w14:paraId="0A2FFED9" w14:textId="3CA33ECD" w:rsidR="00175FF9" w:rsidRDefault="00E4497B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 w:rsidR="00AB1B17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54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7C2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A3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61E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82E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84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AC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68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04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41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9C7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313BA3"/>
    <w:multiLevelType w:val="hybridMultilevel"/>
    <w:tmpl w:val="4366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9867">
    <w:abstractNumId w:val="10"/>
  </w:num>
  <w:num w:numId="2" w16cid:durableId="1704793281">
    <w:abstractNumId w:val="8"/>
  </w:num>
  <w:num w:numId="3" w16cid:durableId="1370913105">
    <w:abstractNumId w:val="7"/>
  </w:num>
  <w:num w:numId="4" w16cid:durableId="2039116416">
    <w:abstractNumId w:val="6"/>
  </w:num>
  <w:num w:numId="5" w16cid:durableId="782921777">
    <w:abstractNumId w:val="5"/>
  </w:num>
  <w:num w:numId="6" w16cid:durableId="1767992143">
    <w:abstractNumId w:val="9"/>
  </w:num>
  <w:num w:numId="7" w16cid:durableId="2111536534">
    <w:abstractNumId w:val="4"/>
  </w:num>
  <w:num w:numId="8" w16cid:durableId="1712416675">
    <w:abstractNumId w:val="3"/>
  </w:num>
  <w:num w:numId="9" w16cid:durableId="525213622">
    <w:abstractNumId w:val="2"/>
  </w:num>
  <w:num w:numId="10" w16cid:durableId="186530920">
    <w:abstractNumId w:val="1"/>
  </w:num>
  <w:num w:numId="11" w16cid:durableId="1746027220">
    <w:abstractNumId w:val="0"/>
  </w:num>
  <w:num w:numId="12" w16cid:durableId="411925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3"/>
    <w:rsid w:val="00007152"/>
    <w:rsid w:val="00014947"/>
    <w:rsid w:val="0003304F"/>
    <w:rsid w:val="00040519"/>
    <w:rsid w:val="00040CD4"/>
    <w:rsid w:val="000447E5"/>
    <w:rsid w:val="000466EC"/>
    <w:rsid w:val="00054FD2"/>
    <w:rsid w:val="00074837"/>
    <w:rsid w:val="000768F6"/>
    <w:rsid w:val="000B194D"/>
    <w:rsid w:val="000B692B"/>
    <w:rsid w:val="000C364A"/>
    <w:rsid w:val="000E234A"/>
    <w:rsid w:val="000F25CA"/>
    <w:rsid w:val="001103D7"/>
    <w:rsid w:val="00127061"/>
    <w:rsid w:val="001541C1"/>
    <w:rsid w:val="00174E2D"/>
    <w:rsid w:val="00175FF9"/>
    <w:rsid w:val="0017766F"/>
    <w:rsid w:val="0019546A"/>
    <w:rsid w:val="001A52D1"/>
    <w:rsid w:val="001F2D86"/>
    <w:rsid w:val="002023F8"/>
    <w:rsid w:val="00222265"/>
    <w:rsid w:val="00251001"/>
    <w:rsid w:val="002741CB"/>
    <w:rsid w:val="00287C33"/>
    <w:rsid w:val="002A58D6"/>
    <w:rsid w:val="002B3A4C"/>
    <w:rsid w:val="002C3DBD"/>
    <w:rsid w:val="002D0463"/>
    <w:rsid w:val="002D39C4"/>
    <w:rsid w:val="002D3F15"/>
    <w:rsid w:val="00311B7D"/>
    <w:rsid w:val="003162C8"/>
    <w:rsid w:val="00320928"/>
    <w:rsid w:val="003353F3"/>
    <w:rsid w:val="00342D82"/>
    <w:rsid w:val="00360C35"/>
    <w:rsid w:val="00380686"/>
    <w:rsid w:val="00395C6B"/>
    <w:rsid w:val="003A3DD4"/>
    <w:rsid w:val="003C49E2"/>
    <w:rsid w:val="003F4A20"/>
    <w:rsid w:val="00403672"/>
    <w:rsid w:val="0042081E"/>
    <w:rsid w:val="004C5E7A"/>
    <w:rsid w:val="004E175B"/>
    <w:rsid w:val="004F77DB"/>
    <w:rsid w:val="00516B16"/>
    <w:rsid w:val="0052190F"/>
    <w:rsid w:val="00525BA3"/>
    <w:rsid w:val="00544EF5"/>
    <w:rsid w:val="005525D3"/>
    <w:rsid w:val="005676AC"/>
    <w:rsid w:val="00567799"/>
    <w:rsid w:val="005714FD"/>
    <w:rsid w:val="005A68D5"/>
    <w:rsid w:val="005C6EB2"/>
    <w:rsid w:val="005D24DF"/>
    <w:rsid w:val="005D3E48"/>
    <w:rsid w:val="00604818"/>
    <w:rsid w:val="00605FE1"/>
    <w:rsid w:val="0061584B"/>
    <w:rsid w:val="00661D86"/>
    <w:rsid w:val="00664E64"/>
    <w:rsid w:val="006A0C18"/>
    <w:rsid w:val="00717187"/>
    <w:rsid w:val="00740001"/>
    <w:rsid w:val="00762526"/>
    <w:rsid w:val="00784FEF"/>
    <w:rsid w:val="00794B43"/>
    <w:rsid w:val="007B1301"/>
    <w:rsid w:val="007D6056"/>
    <w:rsid w:val="00807FB8"/>
    <w:rsid w:val="00842E8C"/>
    <w:rsid w:val="0085621C"/>
    <w:rsid w:val="00871744"/>
    <w:rsid w:val="00874E8A"/>
    <w:rsid w:val="00880446"/>
    <w:rsid w:val="0088141C"/>
    <w:rsid w:val="008A183A"/>
    <w:rsid w:val="008A4205"/>
    <w:rsid w:val="008A4EDA"/>
    <w:rsid w:val="008B2AA5"/>
    <w:rsid w:val="008E5A94"/>
    <w:rsid w:val="008F2EB4"/>
    <w:rsid w:val="008F6F8D"/>
    <w:rsid w:val="009050F8"/>
    <w:rsid w:val="009178C8"/>
    <w:rsid w:val="00940839"/>
    <w:rsid w:val="00964818"/>
    <w:rsid w:val="00966B7C"/>
    <w:rsid w:val="00976F17"/>
    <w:rsid w:val="00985F17"/>
    <w:rsid w:val="00995B66"/>
    <w:rsid w:val="009A21BB"/>
    <w:rsid w:val="009A2749"/>
    <w:rsid w:val="009A2755"/>
    <w:rsid w:val="009C310D"/>
    <w:rsid w:val="009C34C9"/>
    <w:rsid w:val="009F4AE8"/>
    <w:rsid w:val="00A17476"/>
    <w:rsid w:val="00A44E7A"/>
    <w:rsid w:val="00A71CF8"/>
    <w:rsid w:val="00A97776"/>
    <w:rsid w:val="00AB1B17"/>
    <w:rsid w:val="00AC5D7C"/>
    <w:rsid w:val="00AE38E4"/>
    <w:rsid w:val="00B06F76"/>
    <w:rsid w:val="00B457EE"/>
    <w:rsid w:val="00B71572"/>
    <w:rsid w:val="00B81B15"/>
    <w:rsid w:val="00B94301"/>
    <w:rsid w:val="00BA2FA8"/>
    <w:rsid w:val="00BC7A86"/>
    <w:rsid w:val="00BD6459"/>
    <w:rsid w:val="00BE7188"/>
    <w:rsid w:val="00C02FD2"/>
    <w:rsid w:val="00C348DF"/>
    <w:rsid w:val="00C501C8"/>
    <w:rsid w:val="00C502B8"/>
    <w:rsid w:val="00C50E25"/>
    <w:rsid w:val="00C71AB2"/>
    <w:rsid w:val="00C84276"/>
    <w:rsid w:val="00CB4432"/>
    <w:rsid w:val="00CC61CE"/>
    <w:rsid w:val="00CF0F4A"/>
    <w:rsid w:val="00D04B0C"/>
    <w:rsid w:val="00D456A7"/>
    <w:rsid w:val="00DA495A"/>
    <w:rsid w:val="00DA6E7F"/>
    <w:rsid w:val="00DB33E0"/>
    <w:rsid w:val="00DD7C4A"/>
    <w:rsid w:val="00DF35D5"/>
    <w:rsid w:val="00DF502A"/>
    <w:rsid w:val="00E210FA"/>
    <w:rsid w:val="00E345C0"/>
    <w:rsid w:val="00E4497B"/>
    <w:rsid w:val="00E45181"/>
    <w:rsid w:val="00E66038"/>
    <w:rsid w:val="00E6610A"/>
    <w:rsid w:val="00E84AB0"/>
    <w:rsid w:val="00E94F36"/>
    <w:rsid w:val="00EA13EA"/>
    <w:rsid w:val="00EC3A26"/>
    <w:rsid w:val="00EC4249"/>
    <w:rsid w:val="00EF2992"/>
    <w:rsid w:val="00F01493"/>
    <w:rsid w:val="00F222AA"/>
    <w:rsid w:val="00F4158C"/>
    <w:rsid w:val="00F7181B"/>
    <w:rsid w:val="00F77DB8"/>
    <w:rsid w:val="00F85052"/>
    <w:rsid w:val="00F87D97"/>
    <w:rsid w:val="00FA16F2"/>
    <w:rsid w:val="00FA355C"/>
    <w:rsid w:val="00FC5A17"/>
    <w:rsid w:val="00FD7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0466A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B7C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  <w:style w:type="paragraph" w:styleId="Revision">
    <w:name w:val="Revision"/>
    <w:hidden/>
    <w:semiHidden/>
    <w:rsid w:val="00EF2992"/>
    <w:rPr>
      <w:rFonts w:ascii="Century Gothic" w:eastAsia="SimSun" w:hAnsi="Century Gothic"/>
      <w:szCs w:val="24"/>
      <w:lang w:val="en-US" w:eastAsia="zh-CN"/>
    </w:rPr>
  </w:style>
  <w:style w:type="character" w:styleId="CommentReference">
    <w:name w:val="annotation reference"/>
    <w:basedOn w:val="DefaultParagraphFont"/>
    <w:rsid w:val="00EF29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299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2992"/>
    <w:rPr>
      <w:rFonts w:ascii="Century Gothic" w:eastAsia="SimSun" w:hAnsi="Century Gothic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F2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992"/>
    <w:rPr>
      <w:rFonts w:ascii="Century Gothic" w:eastAsia="SimSun" w:hAnsi="Century Gothic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aa202-aa56-4acf-b76d-c2557ebdbdb5">
      <Terms xmlns="http://schemas.microsoft.com/office/infopath/2007/PartnerControls"/>
    </lcf76f155ced4ddcb4097134ff3c332f>
    <TaxCatchAll xmlns="e66fbdd0-a861-48c0-b2a4-f8723b8607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D7AF-BE88-4F4C-B95F-EA416F5ED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BE6FE-6169-4CC0-A672-E3BF3542B836}"/>
</file>

<file path=customXml/itemProps3.xml><?xml version="1.0" encoding="utf-8"?>
<ds:datastoreItem xmlns:ds="http://schemas.openxmlformats.org/officeDocument/2006/customXml" ds:itemID="{A761A292-285A-4D1F-B9FA-8CE59995E2CB}">
  <ds:schemaRefs>
    <ds:schemaRef ds:uri="http://schemas.microsoft.com/office/2006/metadata/properties"/>
    <ds:schemaRef ds:uri="http://schemas.microsoft.com/office/infopath/2007/PartnerControls"/>
    <ds:schemaRef ds:uri="82d6b51a-dd63-40aa-9003-c0237d01d831"/>
    <ds:schemaRef ds:uri="29be1946-7150-4f52-966e-ec40b5025b38"/>
  </ds:schemaRefs>
</ds:datastoreItem>
</file>

<file path=customXml/itemProps4.xml><?xml version="1.0" encoding="utf-8"?>
<ds:datastoreItem xmlns:ds="http://schemas.openxmlformats.org/officeDocument/2006/customXml" ds:itemID="{D2E285EA-FCB2-4BB3-9CD8-DDFDC20A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1173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Barry Veldsman</cp:lastModifiedBy>
  <cp:revision>4</cp:revision>
  <cp:lastPrinted>2013-05-15T12:35:00Z</cp:lastPrinted>
  <dcterms:created xsi:type="dcterms:W3CDTF">2023-09-29T12:57:00Z</dcterms:created>
  <dcterms:modified xsi:type="dcterms:W3CDTF">2023-09-29T13:06:00Z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  <property fmtid="{D5CDD505-2E9C-101B-9397-08002B2CF9AE}" pid="3" name="GrammarlyDocumentId">
    <vt:lpwstr>91fd76ffb3b3a125539a0c8abe7ab96dca33c1b963b12f8d2ff28ab9383570d5</vt:lpwstr>
  </property>
</Properties>
</file>